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98D86" w14:textId="246083D9" w:rsidR="00BF1351" w:rsidRPr="00B76498" w:rsidRDefault="00BF1351" w:rsidP="00B76498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3</w:t>
      </w:r>
      <w:r w:rsidR="00B76498">
        <w:rPr>
          <w:rFonts w:ascii="Cambria" w:hAnsi="Cambria" w:cs="Arial"/>
          <w:b/>
          <w:bCs/>
          <w:sz w:val="22"/>
          <w:szCs w:val="22"/>
        </w:rPr>
        <w:t>.</w:t>
      </w:r>
      <w:r w:rsidR="0039605E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 xml:space="preserve">C do SWZ 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361C4A9" w14:textId="74C27EA3" w:rsidR="00E90662" w:rsidRDefault="00BF1351" w:rsidP="00E90662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E90662">
        <w:rPr>
          <w:rFonts w:ascii="Cambria" w:hAnsi="Cambria" w:cs="Arial"/>
          <w:bCs/>
          <w:sz w:val="22"/>
          <w:szCs w:val="22"/>
        </w:rPr>
        <w:t xml:space="preserve"> Skarb Państwa Państwowe Gospodarstwo Leśne Lasy Państwowe Nadleśnictwo </w:t>
      </w:r>
      <w:r w:rsidR="00404544">
        <w:rPr>
          <w:rFonts w:ascii="Cambria" w:hAnsi="Cambria" w:cs="Arial"/>
          <w:bCs/>
          <w:sz w:val="22"/>
          <w:szCs w:val="22"/>
        </w:rPr>
        <w:t>Trzebież</w:t>
      </w:r>
      <w:r w:rsidR="00E90662">
        <w:rPr>
          <w:rFonts w:ascii="Cambria" w:hAnsi="Cambria" w:cs="Arial"/>
          <w:bCs/>
          <w:sz w:val="22"/>
          <w:szCs w:val="22"/>
        </w:rPr>
        <w:t xml:space="preserve">,  </w:t>
      </w:r>
      <w:r>
        <w:rPr>
          <w:rFonts w:ascii="Cambria" w:hAnsi="Cambria" w:cs="Arial"/>
          <w:bCs/>
          <w:sz w:val="22"/>
          <w:szCs w:val="22"/>
        </w:rPr>
        <w:t>w trybie podstawowym bez negocjacji, o którym mowa w art. 275 pkt 1 ustawy</w:t>
      </w:r>
      <w:r w:rsidR="00763EAA">
        <w:rPr>
          <w:rFonts w:ascii="Cambria" w:hAnsi="Cambria" w:cs="Arial"/>
          <w:bCs/>
          <w:sz w:val="22"/>
          <w:szCs w:val="22"/>
        </w:rPr>
        <w:t xml:space="preserve"> z dnia </w:t>
      </w:r>
      <w:r>
        <w:rPr>
          <w:rFonts w:ascii="Cambria" w:hAnsi="Cambria" w:cs="Arial"/>
          <w:bCs/>
          <w:sz w:val="22"/>
          <w:szCs w:val="22"/>
        </w:rPr>
        <w:t xml:space="preserve"> 11 września 2019 r. Prawo zamówień public</w:t>
      </w:r>
      <w:r w:rsidR="00E90662">
        <w:rPr>
          <w:rFonts w:ascii="Cambria" w:hAnsi="Cambria" w:cs="Arial"/>
          <w:bCs/>
          <w:sz w:val="22"/>
          <w:szCs w:val="22"/>
        </w:rPr>
        <w:t>znych</w:t>
      </w:r>
      <w:r w:rsidR="00E90662" w:rsidRPr="000B4637">
        <w:rPr>
          <w:rFonts w:ascii="Cambria" w:hAnsi="Cambria" w:cs="Arial"/>
          <w:sz w:val="22"/>
          <w:szCs w:val="22"/>
        </w:rPr>
        <w:t xml:space="preserve"> </w:t>
      </w:r>
      <w:r w:rsidR="000B4637" w:rsidRPr="000B4637">
        <w:rPr>
          <w:rFonts w:ascii="Cambria" w:hAnsi="Cambria" w:cs="Arial"/>
          <w:sz w:val="22"/>
          <w:szCs w:val="22"/>
        </w:rPr>
        <w:t>(tekst jedn.: Dz. U. z 2024 r. poz. 1320</w:t>
      </w:r>
      <w:r w:rsidR="00404544">
        <w:rPr>
          <w:rFonts w:ascii="Cambria" w:hAnsi="Cambria" w:cs="Arial"/>
          <w:sz w:val="22"/>
          <w:szCs w:val="22"/>
        </w:rPr>
        <w:t xml:space="preserve"> z późn.zm.</w:t>
      </w:r>
      <w:r w:rsidR="000B4637" w:rsidRPr="000B4637">
        <w:rPr>
          <w:rFonts w:ascii="Cambria" w:hAnsi="Cambria" w:cs="Arial"/>
          <w:sz w:val="22"/>
          <w:szCs w:val="22"/>
        </w:rPr>
        <w:t>)</w:t>
      </w:r>
      <w:r w:rsidR="000B4637" w:rsidRPr="000B4637">
        <w:rPr>
          <w:rFonts w:ascii="Cambria" w:hAnsi="Cambria" w:cs="Arial"/>
          <w:b/>
          <w:bCs/>
          <w:sz w:val="22"/>
          <w:szCs w:val="22"/>
        </w:rPr>
        <w:t xml:space="preserve"> na „Wykonywanie usług z zakresu ochrony przeciwpożarowej terenów Nadleśnictwa </w:t>
      </w:r>
      <w:r w:rsidR="00404544">
        <w:rPr>
          <w:rFonts w:ascii="Cambria" w:hAnsi="Cambria" w:cs="Arial"/>
          <w:b/>
          <w:bCs/>
          <w:sz w:val="22"/>
          <w:szCs w:val="22"/>
        </w:rPr>
        <w:t>Trzebież</w:t>
      </w:r>
      <w:r w:rsidR="000B4637" w:rsidRPr="000B4637">
        <w:rPr>
          <w:rFonts w:ascii="Cambria" w:hAnsi="Cambria" w:cs="Arial"/>
          <w:b/>
          <w:bCs/>
          <w:sz w:val="22"/>
          <w:szCs w:val="22"/>
        </w:rPr>
        <w:t xml:space="preserve">, w </w:t>
      </w:r>
      <w:r w:rsidR="00404544">
        <w:rPr>
          <w:rFonts w:ascii="Cambria" w:hAnsi="Cambria" w:cs="Arial"/>
          <w:b/>
          <w:bCs/>
          <w:sz w:val="22"/>
          <w:szCs w:val="22"/>
        </w:rPr>
        <w:t xml:space="preserve">roku </w:t>
      </w:r>
      <w:r w:rsidR="000B4637" w:rsidRPr="000B4637">
        <w:rPr>
          <w:rFonts w:ascii="Cambria" w:hAnsi="Cambria" w:cs="Arial"/>
          <w:b/>
          <w:bCs/>
          <w:sz w:val="22"/>
          <w:szCs w:val="22"/>
        </w:rPr>
        <w:t>2026”, Część nr 2 pn.: „Ochrona przeciwpożarowa lasu polegająca na wykonywaniu usługi z zakresu kierowania samochodem patrolowo-gaśniczym ISUZU D-max”</w:t>
      </w:r>
    </w:p>
    <w:p w14:paraId="6C4430C2" w14:textId="2A503DDB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B83FB5" w14:textId="1851EEDE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E90662">
        <w:rPr>
          <w:rFonts w:ascii="Cambria" w:hAnsi="Cambria" w:cs="Arial"/>
          <w:sz w:val="21"/>
          <w:szCs w:val="21"/>
        </w:rPr>
        <w:t xml:space="preserve">                               </w:t>
      </w:r>
      <w:r w:rsidRPr="00BF1351">
        <w:rPr>
          <w:rFonts w:ascii="Cambria" w:hAnsi="Cambria" w:cs="Arial"/>
          <w:sz w:val="21"/>
          <w:szCs w:val="21"/>
        </w:rPr>
        <w:t>w postępowaniu</w:t>
      </w:r>
      <w:r w:rsidR="00E90662">
        <w:rPr>
          <w:rFonts w:ascii="Cambria" w:hAnsi="Cambria" w:cs="Arial"/>
          <w:sz w:val="21"/>
          <w:szCs w:val="21"/>
        </w:rPr>
        <w:t>,</w:t>
      </w:r>
      <w:r w:rsidRPr="00BF1351">
        <w:rPr>
          <w:rFonts w:ascii="Cambria" w:hAnsi="Cambria" w:cs="Arial"/>
          <w:sz w:val="21"/>
          <w:szCs w:val="21"/>
        </w:rPr>
        <w:t xml:space="preserve">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 w:rsidR="00E90662">
        <w:rPr>
          <w:rFonts w:ascii="Cambria" w:hAnsi="Cambria" w:cs="Arial"/>
          <w:sz w:val="21"/>
          <w:szCs w:val="21"/>
        </w:rPr>
        <w:t xml:space="preserve"> 7.1.</w:t>
      </w:r>
      <w:r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763EAA">
        <w:rPr>
          <w:rFonts w:ascii="Cambria" w:hAnsi="Cambria" w:cs="Arial"/>
          <w:sz w:val="21"/>
          <w:szCs w:val="21"/>
        </w:rPr>
        <w:t>ppkt</w:t>
      </w:r>
      <w:proofErr w:type="spellEnd"/>
      <w:r w:rsidR="00763EAA">
        <w:rPr>
          <w:rFonts w:ascii="Cambria" w:hAnsi="Cambria" w:cs="Arial"/>
          <w:sz w:val="21"/>
          <w:szCs w:val="21"/>
        </w:rPr>
        <w:t xml:space="preserve"> 4) lit ________</w:t>
      </w:r>
      <w:r>
        <w:rPr>
          <w:rFonts w:ascii="Cambria" w:hAnsi="Cambria" w:cs="Arial"/>
          <w:sz w:val="21"/>
          <w:szCs w:val="21"/>
        </w:rPr>
        <w:t>specyfikacji warunków zamówienia, które udostępnia</w:t>
      </w:r>
      <w:r w:rsidR="00A41CC3">
        <w:rPr>
          <w:rFonts w:ascii="Cambria" w:hAnsi="Cambria" w:cs="Arial"/>
          <w:sz w:val="21"/>
          <w:szCs w:val="21"/>
        </w:rPr>
        <w:t>m</w:t>
      </w:r>
      <w:r>
        <w:rPr>
          <w:rFonts w:ascii="Cambria" w:hAnsi="Cambria" w:cs="Arial"/>
          <w:sz w:val="21"/>
          <w:szCs w:val="21"/>
        </w:rPr>
        <w:t xml:space="preserve"> Wykonawcy</w:t>
      </w:r>
      <w:r w:rsidR="00E90662">
        <w:rPr>
          <w:rFonts w:ascii="Cambria" w:hAnsi="Cambria" w:cs="Arial"/>
          <w:sz w:val="21"/>
          <w:szCs w:val="21"/>
        </w:rPr>
        <w:t xml:space="preserve"> w</w:t>
      </w:r>
      <w:r>
        <w:rPr>
          <w:rFonts w:ascii="Cambria" w:hAnsi="Cambria" w:cs="Arial"/>
          <w:sz w:val="21"/>
          <w:szCs w:val="21"/>
        </w:rPr>
        <w:t xml:space="preserve"> w/w postępowaniu</w:t>
      </w:r>
      <w:r w:rsidR="00E90662">
        <w:rPr>
          <w:rFonts w:ascii="Cambria" w:hAnsi="Cambria" w:cs="Arial"/>
          <w:sz w:val="21"/>
          <w:szCs w:val="21"/>
        </w:rPr>
        <w:t>,</w:t>
      </w:r>
      <w:r w:rsidR="0088542F">
        <w:rPr>
          <w:rFonts w:ascii="Cambria" w:hAnsi="Cambria" w:cs="Arial"/>
          <w:sz w:val="21"/>
          <w:szCs w:val="21"/>
        </w:rPr>
        <w:t xml:space="preserve"> na zasadach określonych w art. 118</w:t>
      </w:r>
      <w:r w:rsidR="008B55A9">
        <w:rPr>
          <w:rFonts w:ascii="Cambria" w:hAnsi="Cambria" w:cs="Arial"/>
          <w:sz w:val="21"/>
          <w:szCs w:val="21"/>
        </w:rPr>
        <w:t xml:space="preserve"> w zw. z 266</w:t>
      </w:r>
      <w:r w:rsidR="0088542F">
        <w:rPr>
          <w:rFonts w:ascii="Cambria" w:hAnsi="Cambria" w:cs="Arial"/>
          <w:sz w:val="21"/>
          <w:szCs w:val="21"/>
        </w:rPr>
        <w:t xml:space="preserve"> PZP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7777777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C0134ED" w14:textId="776B4F3D" w:rsidR="00BF1351" w:rsidRDefault="00BF1351" w:rsidP="00B764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CBC826" w14:textId="77777777" w:rsidR="00B76498" w:rsidRDefault="00B76498" w:rsidP="00B7649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68A71EC" w14:textId="140F2DEF" w:rsidR="00BF1351" w:rsidRPr="00BF1351" w:rsidRDefault="00BF1351" w:rsidP="0071502D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0B1596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  <w:bookmarkStart w:id="0" w:name="_Hlk63003516"/>
    </w:p>
    <w:p w14:paraId="2ED395AE" w14:textId="77777777" w:rsidR="000F2BE0" w:rsidRDefault="000F2BE0" w:rsidP="00BF1351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</w:p>
    <w:p w14:paraId="2841379D" w14:textId="69A9A86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</w:t>
      </w:r>
      <w:r w:rsidR="000F2BE0">
        <w:rPr>
          <w:rFonts w:ascii="Cambria" w:hAnsi="Cambria" w:cs="Arial"/>
          <w:bCs/>
          <w:i/>
          <w:sz w:val="18"/>
          <w:szCs w:val="18"/>
        </w:rPr>
        <w:t>ści</w:t>
      </w:r>
      <w:r w:rsidR="000F2BE0">
        <w:rPr>
          <w:rFonts w:ascii="Cambria" w:hAnsi="Cambria" w:cs="Arial"/>
          <w:bCs/>
          <w:i/>
          <w:sz w:val="18"/>
          <w:szCs w:val="18"/>
        </w:rPr>
        <w:tab/>
      </w:r>
      <w:r w:rsidR="000F2BE0">
        <w:rPr>
          <w:rFonts w:ascii="Cambria" w:hAnsi="Cambria" w:cs="Arial"/>
          <w:bCs/>
          <w:i/>
          <w:sz w:val="18"/>
          <w:szCs w:val="18"/>
        </w:rPr>
        <w:br/>
        <w:t xml:space="preserve">w formie elektronicznej </w:t>
      </w:r>
      <w:r w:rsidRPr="00BF1351">
        <w:rPr>
          <w:rFonts w:ascii="Cambria" w:hAnsi="Cambria" w:cs="Arial"/>
          <w:bCs/>
          <w:i/>
          <w:sz w:val="18"/>
          <w:szCs w:val="18"/>
        </w:rPr>
        <w:t>(tj.</w:t>
      </w:r>
      <w:r w:rsidR="00F40B2F">
        <w:rPr>
          <w:rFonts w:ascii="Cambria" w:hAnsi="Cambria" w:cs="Arial"/>
          <w:bCs/>
          <w:i/>
          <w:sz w:val="18"/>
          <w:szCs w:val="18"/>
        </w:rPr>
        <w:t xml:space="preserve"> w postaci elektronicznej opatrzonej </w:t>
      </w:r>
      <w:r w:rsidRPr="00BF1351">
        <w:rPr>
          <w:rFonts w:ascii="Cambria" w:hAnsi="Cambria" w:cs="Arial"/>
          <w:bCs/>
          <w:i/>
          <w:sz w:val="18"/>
          <w:szCs w:val="18"/>
        </w:rPr>
        <w:t>kwalifikowanym podpisem elektronicznym),</w:t>
      </w:r>
    </w:p>
    <w:p w14:paraId="68FF4372" w14:textId="77777777" w:rsidR="00BF1351" w:rsidRPr="00BF1351" w:rsidRDefault="00BF1351" w:rsidP="00BF1351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19EED976" w:rsidR="00790244" w:rsidRPr="00B76498" w:rsidRDefault="00BF1351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 xml:space="preserve">lub podpisem osobistym </w:t>
      </w:r>
      <w:bookmarkEnd w:id="0"/>
      <w:bookmarkEnd w:id="1"/>
    </w:p>
    <w:sectPr w:rsidR="00790244" w:rsidRPr="00B764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46469" w14:textId="77777777" w:rsidR="004B6BA6" w:rsidRDefault="004B6BA6">
      <w:r>
        <w:separator/>
      </w:r>
    </w:p>
  </w:endnote>
  <w:endnote w:type="continuationSeparator" w:id="0">
    <w:p w14:paraId="07E80FE1" w14:textId="77777777" w:rsidR="004B6BA6" w:rsidRDefault="004B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496040" w:rsidRDefault="004960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496040" w:rsidRDefault="0049604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5147920D" w:rsidR="00496040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9605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496040" w:rsidRDefault="00496040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496040" w:rsidRDefault="004960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1E17" w14:textId="77777777" w:rsidR="004B6BA6" w:rsidRDefault="004B6BA6">
      <w:r>
        <w:separator/>
      </w:r>
    </w:p>
  </w:footnote>
  <w:footnote w:type="continuationSeparator" w:id="0">
    <w:p w14:paraId="59E9845E" w14:textId="77777777" w:rsidR="004B6BA6" w:rsidRDefault="004B6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496040" w:rsidRDefault="004960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496040" w:rsidRDefault="00A41CC3">
    <w:pPr>
      <w:pStyle w:val="Nagwek"/>
    </w:pPr>
    <w:r>
      <w:t xml:space="preserve"> </w:t>
    </w:r>
  </w:p>
  <w:p w14:paraId="665C4EC4" w14:textId="77777777" w:rsidR="00496040" w:rsidRDefault="0049604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496040" w:rsidRDefault="0049604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06519"/>
    <w:rsid w:val="000B1596"/>
    <w:rsid w:val="000B4637"/>
    <w:rsid w:val="000F2BE0"/>
    <w:rsid w:val="003124A2"/>
    <w:rsid w:val="0033466B"/>
    <w:rsid w:val="0039605E"/>
    <w:rsid w:val="00404544"/>
    <w:rsid w:val="00406F4B"/>
    <w:rsid w:val="00496040"/>
    <w:rsid w:val="004B6BA6"/>
    <w:rsid w:val="00520088"/>
    <w:rsid w:val="005253DA"/>
    <w:rsid w:val="005E6739"/>
    <w:rsid w:val="006810CF"/>
    <w:rsid w:val="007015DA"/>
    <w:rsid w:val="0071502D"/>
    <w:rsid w:val="00763EAA"/>
    <w:rsid w:val="00790244"/>
    <w:rsid w:val="0082071B"/>
    <w:rsid w:val="0088542F"/>
    <w:rsid w:val="008B55A9"/>
    <w:rsid w:val="00913B72"/>
    <w:rsid w:val="0097697B"/>
    <w:rsid w:val="00A04962"/>
    <w:rsid w:val="00A41CC3"/>
    <w:rsid w:val="00A8438F"/>
    <w:rsid w:val="00A94CEE"/>
    <w:rsid w:val="00AA36F0"/>
    <w:rsid w:val="00B76498"/>
    <w:rsid w:val="00BC4F72"/>
    <w:rsid w:val="00BE0173"/>
    <w:rsid w:val="00BF1351"/>
    <w:rsid w:val="00D1477A"/>
    <w:rsid w:val="00E90662"/>
    <w:rsid w:val="00F40B2F"/>
    <w:rsid w:val="00FB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63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Karolina Wesołowska - Nadleśnictwo Trzebież</cp:lastModifiedBy>
  <cp:revision>17</cp:revision>
  <cp:lastPrinted>2021-02-01T10:04:00Z</cp:lastPrinted>
  <dcterms:created xsi:type="dcterms:W3CDTF">2021-02-01T09:42:00Z</dcterms:created>
  <dcterms:modified xsi:type="dcterms:W3CDTF">2026-03-10T09:24:00Z</dcterms:modified>
</cp:coreProperties>
</file>